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85" w:rsidRDefault="00EC77F7">
      <w:pPr>
        <w:spacing w:after="354" w:line="259" w:lineRule="auto"/>
        <w:ind w:left="-768" w:right="-1093" w:firstLine="0"/>
      </w:pPr>
      <w:r w:rsidRPr="00EC77F7">
        <w:rPr>
          <w:noProof/>
        </w:rPr>
        <w:drawing>
          <wp:inline distT="0" distB="0" distL="0" distR="0">
            <wp:extent cx="6954041" cy="1946293"/>
            <wp:effectExtent l="0" t="0" r="0" b="0"/>
            <wp:docPr id="6487555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755598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398" cy="194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385" w:rsidRPr="00EC77F7" w:rsidRDefault="008F6292" w:rsidP="00EC77F7">
      <w:pPr>
        <w:spacing w:after="318" w:line="259" w:lineRule="auto"/>
        <w:ind w:left="0" w:firstLine="0"/>
        <w:jc w:val="center"/>
        <w:rPr>
          <w:szCs w:val="24"/>
        </w:rPr>
      </w:pPr>
      <w:r w:rsidRPr="00EC77F7">
        <w:rPr>
          <w:b/>
          <w:szCs w:val="24"/>
        </w:rPr>
        <w:t>Patto educativo di corresponsabilità della Scuola Primaria</w:t>
      </w:r>
    </w:p>
    <w:p w:rsidR="00E50385" w:rsidRPr="00EC77F7" w:rsidRDefault="008F6292" w:rsidP="00EC77F7">
      <w:pPr>
        <w:pStyle w:val="Titolo1"/>
        <w:spacing w:after="58"/>
        <w:ind w:left="2851"/>
        <w:jc w:val="both"/>
        <w:rPr>
          <w:sz w:val="24"/>
          <w:szCs w:val="24"/>
        </w:rPr>
      </w:pPr>
      <w:r w:rsidRPr="00EC77F7">
        <w:rPr>
          <w:sz w:val="24"/>
          <w:szCs w:val="24"/>
        </w:rPr>
        <w:t xml:space="preserve">I docenti si impegnano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1"/>
        </w:numPr>
        <w:spacing w:after="3" w:line="264" w:lineRule="auto"/>
        <w:ind w:hanging="360"/>
        <w:jc w:val="both"/>
        <w:rPr>
          <w:szCs w:val="24"/>
        </w:rPr>
      </w:pPr>
      <w:r w:rsidRPr="00EC77F7">
        <w:rPr>
          <w:rFonts w:eastAsia="Arial"/>
          <w:szCs w:val="24"/>
        </w:rPr>
        <w:t xml:space="preserve">a presentare agli alunni la scuola come fondamentale occasione di crescita umana e personale; </w:t>
      </w:r>
    </w:p>
    <w:p w:rsidR="00E50385" w:rsidRPr="00EC77F7" w:rsidRDefault="008F6292" w:rsidP="00EC77F7">
      <w:pPr>
        <w:numPr>
          <w:ilvl w:val="0"/>
          <w:numId w:val="1"/>
        </w:numPr>
        <w:spacing w:after="3" w:line="264" w:lineRule="auto"/>
        <w:ind w:hanging="360"/>
        <w:jc w:val="both"/>
        <w:rPr>
          <w:szCs w:val="24"/>
        </w:rPr>
      </w:pPr>
      <w:r w:rsidRPr="00EC77F7">
        <w:rPr>
          <w:rFonts w:eastAsia="Arial"/>
          <w:szCs w:val="24"/>
        </w:rPr>
        <w:t xml:space="preserve">a rispettare valorizzare le diversità che caratterizzano gli allievi; </w:t>
      </w:r>
    </w:p>
    <w:p w:rsidR="00E50385" w:rsidRPr="00EC77F7" w:rsidRDefault="008F6292" w:rsidP="00EC77F7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EC77F7">
        <w:rPr>
          <w:szCs w:val="24"/>
        </w:rPr>
        <w:t>a favorire un ambiente sereno e adeguato per favorire il massimo sviluppo delle capacità cognitive dell’alunno;</w:t>
      </w:r>
      <w:r w:rsidRPr="00EC77F7">
        <w:rPr>
          <w:rFonts w:eastAsia="Arial"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EC77F7">
        <w:rPr>
          <w:szCs w:val="24"/>
        </w:rPr>
        <w:t>a promuovere rapporti interpersonali positivi fra alunni ed insegnanti, stabilendo regole certe e condivise;</w:t>
      </w:r>
      <w:r w:rsidRPr="00EC77F7">
        <w:rPr>
          <w:rFonts w:eastAsia="Arial"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1"/>
        </w:numPr>
        <w:spacing w:after="45" w:line="264" w:lineRule="auto"/>
        <w:ind w:hanging="360"/>
        <w:jc w:val="both"/>
        <w:rPr>
          <w:szCs w:val="24"/>
        </w:rPr>
      </w:pPr>
      <w:r w:rsidRPr="00EC77F7">
        <w:rPr>
          <w:rFonts w:eastAsia="Arial"/>
          <w:szCs w:val="24"/>
        </w:rPr>
        <w:t xml:space="preserve">ad adottare le metodologie e le strategie più adeguate per il conseguimento da parte dell'alunno di competenze e di conoscenze utili richieste; </w:t>
      </w:r>
    </w:p>
    <w:p w:rsidR="00E50385" w:rsidRPr="00EC77F7" w:rsidRDefault="008F6292" w:rsidP="00EC77F7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migliorare l’apprendimento degli alunni, con interventi individualizzati o in piccoli gruppi; </w:t>
      </w:r>
      <w:r w:rsidRPr="00EC77F7">
        <w:rPr>
          <w:rFonts w:eastAsia="Arial"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1"/>
        </w:numPr>
        <w:spacing w:after="28" w:line="264" w:lineRule="auto"/>
        <w:ind w:hanging="360"/>
        <w:jc w:val="both"/>
        <w:rPr>
          <w:szCs w:val="24"/>
        </w:rPr>
      </w:pPr>
      <w:r w:rsidRPr="00EC77F7">
        <w:rPr>
          <w:rFonts w:eastAsia="Arial"/>
          <w:szCs w:val="24"/>
        </w:rPr>
        <w:t>a predisporre attività laboratoriali funzionali ad un adeguato percorso formativo per una positiva crescita umana e</w:t>
      </w:r>
      <w:r w:rsidRPr="00EC77F7">
        <w:rPr>
          <w:szCs w:val="24"/>
        </w:rPr>
        <w:t xml:space="preserve"> culturale;</w:t>
      </w:r>
      <w:r w:rsidRPr="00EC77F7">
        <w:rPr>
          <w:rFonts w:eastAsia="Arial"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EC77F7">
        <w:rPr>
          <w:szCs w:val="24"/>
        </w:rPr>
        <w:t>a formulare piani individualizzati e criteri di valutazione particolari per gli alunni in situazione di svantaggio, handicap o di altra cultura;</w:t>
      </w:r>
      <w:r w:rsidRPr="00EC77F7">
        <w:rPr>
          <w:rFonts w:eastAsia="Arial"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EC77F7">
        <w:rPr>
          <w:szCs w:val="24"/>
        </w:rPr>
        <w:t>a ve</w:t>
      </w:r>
      <w:r w:rsidR="00B3733D" w:rsidRPr="00EC77F7">
        <w:rPr>
          <w:szCs w:val="24"/>
        </w:rPr>
        <w:t xml:space="preserve">rificare e valutare in itinere </w:t>
      </w:r>
      <w:r w:rsidRPr="00EC77F7">
        <w:rPr>
          <w:szCs w:val="24"/>
        </w:rPr>
        <w:t>l'acquisizione delle competenze e delle abilità acquisite.</w:t>
      </w:r>
      <w:r w:rsidRPr="00EC77F7">
        <w:rPr>
          <w:rFonts w:eastAsia="Arial"/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pStyle w:val="Titolo1"/>
        <w:ind w:left="723"/>
        <w:rPr>
          <w:sz w:val="24"/>
          <w:szCs w:val="24"/>
        </w:rPr>
      </w:pPr>
      <w:r w:rsidRPr="00EC77F7">
        <w:rPr>
          <w:sz w:val="24"/>
          <w:szCs w:val="24"/>
        </w:rPr>
        <w:t>I genitori si impegnano</w:t>
      </w:r>
    </w:p>
    <w:p w:rsidR="00E50385" w:rsidRPr="00EC77F7" w:rsidRDefault="008F6292" w:rsidP="00EC77F7">
      <w:pPr>
        <w:spacing w:after="0" w:line="259" w:lineRule="auto"/>
        <w:ind w:left="1441" w:firstLine="0"/>
        <w:jc w:val="both"/>
        <w:rPr>
          <w:szCs w:val="24"/>
        </w:rPr>
      </w:pPr>
      <w:r w:rsidRPr="00EC77F7">
        <w:rPr>
          <w:szCs w:val="24"/>
        </w:rPr>
        <w:t xml:space="preserve"> 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conoscere </w:t>
      </w:r>
      <w:r w:rsidR="00F432DD" w:rsidRPr="00EC77F7">
        <w:rPr>
          <w:szCs w:val="24"/>
        </w:rPr>
        <w:t xml:space="preserve">e </w:t>
      </w:r>
      <w:r w:rsidRPr="00EC77F7">
        <w:rPr>
          <w:szCs w:val="24"/>
        </w:rPr>
        <w:t xml:space="preserve">rispettare il regolamento d'istituto;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conoscere il PTOF;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>a creare nella famiglia un attegg</w:t>
      </w:r>
      <w:r w:rsidR="00F432DD" w:rsidRPr="00EC77F7">
        <w:rPr>
          <w:szCs w:val="24"/>
        </w:rPr>
        <w:t xml:space="preserve">iamento di stima dando valore </w:t>
      </w:r>
      <w:r w:rsidRPr="00EC77F7">
        <w:rPr>
          <w:szCs w:val="24"/>
        </w:rPr>
        <w:t xml:space="preserve">all’importanza formativa e culturale della scuola, considerata come il fulcro della crescita personale umana e sociale;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partecipare alle riunioni organizzate dalla scuola;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controllare e garantire la regolare e costante frequenza a scuola del proprio figlio;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instaurare un rapporto di collaborazione con i docenti; 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ad agevolare il rapporto </w:t>
      </w:r>
      <w:r w:rsidR="00B3733D" w:rsidRPr="00EC77F7">
        <w:rPr>
          <w:szCs w:val="24"/>
        </w:rPr>
        <w:t>di relazione del proprio figlio</w:t>
      </w:r>
      <w:r w:rsidRPr="00EC77F7">
        <w:rPr>
          <w:szCs w:val="24"/>
        </w:rPr>
        <w:t xml:space="preserve"> nel gruppo classe;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ad effettuare colloqui periodici con i docenti ogni qualvolta se ne presenti la necessità;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giustificare l'eventuale assenze e ritardi. </w:t>
      </w:r>
    </w:p>
    <w:p w:rsidR="00E50385" w:rsidRPr="00EC77F7" w:rsidRDefault="008F6292" w:rsidP="00EC77F7">
      <w:pPr>
        <w:spacing w:after="0" w:line="259" w:lineRule="auto"/>
        <w:ind w:left="720" w:firstLine="0"/>
        <w:jc w:val="both"/>
        <w:rPr>
          <w:szCs w:val="24"/>
        </w:rPr>
      </w:pPr>
      <w:r w:rsidRPr="00EC77F7">
        <w:rPr>
          <w:szCs w:val="24"/>
        </w:rPr>
        <w:t xml:space="preserve">     </w:t>
      </w:r>
    </w:p>
    <w:p w:rsidR="00E50385" w:rsidRPr="00EC77F7" w:rsidRDefault="008F6292" w:rsidP="00EC77F7">
      <w:pPr>
        <w:pStyle w:val="Titolo1"/>
        <w:ind w:left="723" w:right="720"/>
        <w:rPr>
          <w:sz w:val="24"/>
          <w:szCs w:val="24"/>
        </w:rPr>
      </w:pPr>
      <w:r w:rsidRPr="00EC77F7">
        <w:rPr>
          <w:sz w:val="24"/>
          <w:szCs w:val="24"/>
        </w:rPr>
        <w:t>Gli alunni si impegnano</w:t>
      </w:r>
    </w:p>
    <w:p w:rsidR="00E50385" w:rsidRPr="00EC77F7" w:rsidRDefault="008F6292" w:rsidP="00EC77F7">
      <w:pPr>
        <w:spacing w:after="4" w:line="259" w:lineRule="auto"/>
        <w:ind w:left="776" w:firstLine="0"/>
        <w:jc w:val="both"/>
        <w:rPr>
          <w:szCs w:val="24"/>
        </w:rPr>
      </w:pPr>
      <w:r w:rsidRPr="00EC77F7">
        <w:rPr>
          <w:b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3"/>
        </w:numPr>
        <w:ind w:hanging="360"/>
        <w:jc w:val="both"/>
        <w:rPr>
          <w:szCs w:val="24"/>
        </w:rPr>
      </w:pPr>
      <w:r w:rsidRPr="00EC77F7">
        <w:rPr>
          <w:szCs w:val="24"/>
        </w:rPr>
        <w:t>a rispettare e conoscere le regole della classe;</w:t>
      </w:r>
      <w:r w:rsidRPr="00EC77F7">
        <w:rPr>
          <w:b/>
          <w:szCs w:val="24"/>
        </w:rPr>
        <w:t xml:space="preserve"> </w:t>
      </w:r>
      <w:r w:rsidRPr="00EC77F7">
        <w:rPr>
          <w:szCs w:val="24"/>
        </w:rPr>
        <w:t>a vivere i rapporti interpersonali basati sul</w:t>
      </w:r>
      <w:r w:rsidR="00976E7E" w:rsidRPr="00EC77F7">
        <w:rPr>
          <w:szCs w:val="24"/>
        </w:rPr>
        <w:t xml:space="preserve">la lealtà, sulla disponibilità </w:t>
      </w:r>
      <w:r w:rsidRPr="00EC77F7">
        <w:rPr>
          <w:szCs w:val="24"/>
        </w:rPr>
        <w:t>accettando gli altri nella loro diversità e rispettandone le opinioni;</w:t>
      </w:r>
      <w:r w:rsidRPr="00EC77F7">
        <w:rPr>
          <w:b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3"/>
        </w:numPr>
        <w:ind w:hanging="360"/>
        <w:jc w:val="both"/>
        <w:rPr>
          <w:szCs w:val="24"/>
        </w:rPr>
      </w:pPr>
      <w:r w:rsidRPr="00EC77F7">
        <w:rPr>
          <w:szCs w:val="24"/>
        </w:rPr>
        <w:t>a frequentare regolarmente le lezioni, essere forniti di tutto l'occorrente per lo sv</w:t>
      </w:r>
      <w:r w:rsidR="00976E7E" w:rsidRPr="00EC77F7">
        <w:rPr>
          <w:szCs w:val="24"/>
        </w:rPr>
        <w:t>o</w:t>
      </w:r>
      <w:r w:rsidRPr="00EC77F7">
        <w:rPr>
          <w:szCs w:val="24"/>
        </w:rPr>
        <w:t>l</w:t>
      </w:r>
      <w:r w:rsidR="00976E7E" w:rsidRPr="00EC77F7">
        <w:rPr>
          <w:szCs w:val="24"/>
        </w:rPr>
        <w:t>gimento a</w:t>
      </w:r>
      <w:r w:rsidRPr="00EC77F7">
        <w:rPr>
          <w:szCs w:val="24"/>
        </w:rPr>
        <w:t>lle attività didattiche e assolvere assiduamente agli impegni di studio;</w:t>
      </w:r>
      <w:r w:rsidRPr="00EC77F7">
        <w:rPr>
          <w:b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3"/>
        </w:numPr>
        <w:ind w:hanging="360"/>
        <w:jc w:val="both"/>
        <w:rPr>
          <w:szCs w:val="24"/>
        </w:rPr>
      </w:pPr>
      <w:r w:rsidRPr="00EC77F7">
        <w:rPr>
          <w:szCs w:val="24"/>
        </w:rPr>
        <w:t>a tenere un comportamento corretto in classe e in ogni spostamento all'interno dell'edificio scolastico oltre</w:t>
      </w:r>
      <w:r w:rsidR="00976E7E" w:rsidRPr="00EC77F7">
        <w:rPr>
          <w:szCs w:val="24"/>
        </w:rPr>
        <w:t xml:space="preserve"> che</w:t>
      </w:r>
      <w:r w:rsidRPr="00EC77F7">
        <w:rPr>
          <w:szCs w:val="24"/>
        </w:rPr>
        <w:t xml:space="preserve"> durante le uscite didattiche della scuola;</w:t>
      </w:r>
      <w:r w:rsidRPr="00EC77F7">
        <w:rPr>
          <w:b/>
          <w:szCs w:val="24"/>
        </w:rPr>
        <w:t xml:space="preserve"> </w:t>
      </w:r>
    </w:p>
    <w:p w:rsidR="00E50385" w:rsidRPr="00EC77F7" w:rsidRDefault="00976E7E" w:rsidP="00EC77F7">
      <w:pPr>
        <w:numPr>
          <w:ilvl w:val="0"/>
          <w:numId w:val="3"/>
        </w:numPr>
        <w:ind w:hanging="360"/>
        <w:jc w:val="both"/>
        <w:rPr>
          <w:szCs w:val="24"/>
        </w:rPr>
      </w:pPr>
      <w:r w:rsidRPr="00EC77F7">
        <w:rPr>
          <w:szCs w:val="24"/>
        </w:rPr>
        <w:lastRenderedPageBreak/>
        <w:t>a</w:t>
      </w:r>
      <w:r w:rsidR="00B3733D" w:rsidRPr="00EC77F7">
        <w:rPr>
          <w:szCs w:val="24"/>
        </w:rPr>
        <w:t xml:space="preserve"> </w:t>
      </w:r>
      <w:r w:rsidRPr="00EC77F7">
        <w:rPr>
          <w:szCs w:val="24"/>
        </w:rPr>
        <w:t>non</w:t>
      </w:r>
      <w:r w:rsidR="00B3733D" w:rsidRPr="00EC77F7">
        <w:rPr>
          <w:szCs w:val="24"/>
        </w:rPr>
        <w:t xml:space="preserve"> utilizzare</w:t>
      </w:r>
      <w:r w:rsidRPr="00EC77F7">
        <w:rPr>
          <w:szCs w:val="24"/>
        </w:rPr>
        <w:t xml:space="preserve"> anche ai fini didattici smartphone</w:t>
      </w:r>
      <w:r w:rsidR="008F6292" w:rsidRPr="00EC77F7">
        <w:rPr>
          <w:szCs w:val="24"/>
        </w:rPr>
        <w:t xml:space="preserve"> e altri dispositivi elettronici durante le ore di permanenza a scuola.</w:t>
      </w:r>
      <w:r w:rsidR="008F6292" w:rsidRPr="00EC77F7">
        <w:rPr>
          <w:b/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  <w:r w:rsidR="007C2BF4" w:rsidRPr="00EC77F7">
        <w:rPr>
          <w:szCs w:val="24"/>
        </w:rPr>
        <w:t>Gli insegnanti e i genitori, nonostante la diversità di ruoli e la separazione dei contesti di azione, condividono sia i destinatari del loro agire, i figli/alunni, sia le finalità dell’agire stesso, ovvero l’educazione e l’istruzione in cui l’educazione e l’istruzione in cui scuola e famiglia operano insieme per un progetto educativo comune.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0" w:line="222" w:lineRule="auto"/>
        <w:ind w:left="-5"/>
        <w:jc w:val="both"/>
        <w:rPr>
          <w:szCs w:val="24"/>
        </w:rPr>
      </w:pPr>
      <w:r w:rsidRPr="00EC77F7">
        <w:rPr>
          <w:szCs w:val="24"/>
        </w:rPr>
        <w:t>Il presente patto educativo di corresponsabilità è valido per l'intera frequenza dell'alunno nella scuola questo istituto scolastico e viene sottoscritto dai genitori insieme con gli insegnanti e il dirigente scolastico.</w:t>
      </w:r>
      <w:r w:rsidRPr="00EC77F7">
        <w:rPr>
          <w:b/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b/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b/>
          <w:szCs w:val="24"/>
        </w:rPr>
        <w:t xml:space="preserve"> </w:t>
      </w:r>
    </w:p>
    <w:p w:rsidR="00E50385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b/>
          <w:szCs w:val="24"/>
        </w:rPr>
        <w:t xml:space="preserve"> </w:t>
      </w:r>
      <w:r w:rsidRPr="00EC77F7">
        <w:rPr>
          <w:szCs w:val="24"/>
        </w:rPr>
        <w:t xml:space="preserve">I GENITORI </w:t>
      </w:r>
      <w:r w:rsidR="00EC77F7">
        <w:rPr>
          <w:szCs w:val="24"/>
        </w:rPr>
        <w:tab/>
        <w:t>/ TUTORI</w:t>
      </w:r>
      <w:r w:rsidR="00EC77F7">
        <w:rPr>
          <w:szCs w:val="24"/>
        </w:rPr>
        <w:tab/>
      </w:r>
      <w:r w:rsidR="00EC77F7">
        <w:rPr>
          <w:szCs w:val="24"/>
        </w:rPr>
        <w:tab/>
      </w:r>
      <w:r w:rsidR="00EC77F7">
        <w:rPr>
          <w:szCs w:val="24"/>
        </w:rPr>
        <w:tab/>
      </w:r>
      <w:r w:rsidR="00EC77F7">
        <w:rPr>
          <w:szCs w:val="24"/>
        </w:rPr>
        <w:tab/>
      </w:r>
      <w:r w:rsidR="00EC77F7">
        <w:rPr>
          <w:szCs w:val="24"/>
        </w:rPr>
        <w:tab/>
      </w:r>
      <w:r w:rsidR="00EC77F7">
        <w:rPr>
          <w:szCs w:val="24"/>
        </w:rPr>
        <w:tab/>
      </w:r>
      <w:r w:rsidR="00EC77F7">
        <w:rPr>
          <w:szCs w:val="24"/>
        </w:rPr>
        <w:tab/>
      </w:r>
      <w:r w:rsidRPr="00EC77F7">
        <w:rPr>
          <w:szCs w:val="24"/>
        </w:rPr>
        <w:t xml:space="preserve">GLI INSEGNANTI </w:t>
      </w:r>
    </w:p>
    <w:p w:rsidR="00EC77F7" w:rsidRDefault="00EC77F7" w:rsidP="00EC77F7">
      <w:pPr>
        <w:spacing w:after="0" w:line="259" w:lineRule="auto"/>
        <w:ind w:left="0" w:firstLine="0"/>
        <w:jc w:val="both"/>
        <w:rPr>
          <w:szCs w:val="24"/>
        </w:rPr>
      </w:pPr>
      <w:r>
        <w:rPr>
          <w:szCs w:val="24"/>
        </w:rPr>
        <w:t>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</w:t>
      </w:r>
    </w:p>
    <w:p w:rsidR="00EC77F7" w:rsidRDefault="00EC77F7" w:rsidP="00EC77F7">
      <w:pPr>
        <w:spacing w:after="0" w:line="259" w:lineRule="auto"/>
        <w:ind w:left="0" w:firstLine="0"/>
        <w:jc w:val="both"/>
        <w:rPr>
          <w:szCs w:val="24"/>
        </w:rPr>
      </w:pPr>
    </w:p>
    <w:p w:rsidR="00EC77F7" w:rsidRDefault="00EC77F7" w:rsidP="00EC77F7">
      <w:pPr>
        <w:spacing w:after="0" w:line="259" w:lineRule="auto"/>
        <w:ind w:left="0" w:firstLine="0"/>
        <w:jc w:val="both"/>
        <w:rPr>
          <w:szCs w:val="24"/>
        </w:rPr>
      </w:pPr>
      <w:r>
        <w:rPr>
          <w:szCs w:val="24"/>
        </w:rPr>
        <w:t>_________________</w:t>
      </w:r>
    </w:p>
    <w:p w:rsidR="00EC77F7" w:rsidRDefault="00EC77F7" w:rsidP="00EC77F7">
      <w:pPr>
        <w:ind w:left="10"/>
        <w:jc w:val="both"/>
        <w:rPr>
          <w:szCs w:val="24"/>
        </w:rPr>
      </w:pPr>
    </w:p>
    <w:p w:rsidR="00E50385" w:rsidRPr="00EC77F7" w:rsidRDefault="008F6292" w:rsidP="00EC77F7">
      <w:pPr>
        <w:spacing w:after="0" w:line="259" w:lineRule="auto"/>
        <w:ind w:left="0" w:right="9" w:firstLine="0"/>
        <w:jc w:val="both"/>
        <w:rPr>
          <w:szCs w:val="24"/>
        </w:rPr>
      </w:pPr>
      <w:r w:rsidRPr="00EC77F7">
        <w:rPr>
          <w:szCs w:val="24"/>
        </w:rPr>
        <w:t xml:space="preserve">                                                                                                                 La Dirigente Scolastica </w:t>
      </w:r>
    </w:p>
    <w:p w:rsidR="00E50385" w:rsidRPr="00EC77F7" w:rsidRDefault="00EC77F7" w:rsidP="00EC77F7">
      <w:pPr>
        <w:spacing w:after="0" w:line="259" w:lineRule="auto"/>
        <w:ind w:left="6372" w:right="4" w:firstLine="0"/>
        <w:rPr>
          <w:b/>
          <w:bCs/>
          <w:szCs w:val="24"/>
        </w:rPr>
      </w:pPr>
      <w:r w:rsidRPr="00EC77F7">
        <w:rPr>
          <w:b/>
          <w:bCs/>
          <w:i/>
          <w:szCs w:val="24"/>
        </w:rPr>
        <w:t xml:space="preserve">        </w:t>
      </w:r>
      <w:r w:rsidR="008F6292" w:rsidRPr="00EC77F7">
        <w:rPr>
          <w:b/>
          <w:bCs/>
          <w:i/>
          <w:szCs w:val="24"/>
        </w:rPr>
        <w:t xml:space="preserve">D.ssa Mariella Misuraca </w:t>
      </w:r>
    </w:p>
    <w:p w:rsidR="00E50385" w:rsidRPr="00EC77F7" w:rsidRDefault="008F6292" w:rsidP="00EC77F7">
      <w:pPr>
        <w:spacing w:after="0" w:line="239" w:lineRule="auto"/>
        <w:ind w:left="5082" w:firstLine="741"/>
        <w:jc w:val="right"/>
        <w:rPr>
          <w:sz w:val="16"/>
          <w:szCs w:val="16"/>
        </w:rPr>
      </w:pPr>
      <w:r w:rsidRPr="00EC77F7">
        <w:rPr>
          <w:rFonts w:eastAsia="Calibri"/>
          <w:sz w:val="16"/>
          <w:szCs w:val="16"/>
        </w:rPr>
        <w:t xml:space="preserve">Firma autografa sostituita a mezzo stampa </w:t>
      </w:r>
      <w:r w:rsidR="00EC77F7">
        <w:rPr>
          <w:rFonts w:eastAsia="Calibri"/>
          <w:sz w:val="16"/>
          <w:szCs w:val="16"/>
        </w:rPr>
        <w:t xml:space="preserve"> </w:t>
      </w:r>
      <w:r w:rsidRPr="00EC77F7">
        <w:rPr>
          <w:rFonts w:eastAsia="Calibri"/>
          <w:sz w:val="16"/>
          <w:szCs w:val="16"/>
        </w:rPr>
        <w:t xml:space="preserve">ai sensi </w:t>
      </w:r>
      <w:r w:rsidR="00EC77F7">
        <w:rPr>
          <w:rFonts w:eastAsia="Calibri"/>
          <w:sz w:val="16"/>
          <w:szCs w:val="16"/>
        </w:rPr>
        <w:t xml:space="preserve">      </w:t>
      </w:r>
      <w:r w:rsidRPr="00EC77F7">
        <w:rPr>
          <w:rFonts w:eastAsia="Calibri"/>
          <w:sz w:val="16"/>
          <w:szCs w:val="16"/>
        </w:rPr>
        <w:t xml:space="preserve">dell’articolo 3, comma 2, del D.lgs n. 39 del 1993 </w:t>
      </w:r>
    </w:p>
    <w:p w:rsidR="00E50385" w:rsidRPr="00EC77F7" w:rsidRDefault="008F6292" w:rsidP="00EC77F7">
      <w:pPr>
        <w:spacing w:after="25" w:line="259" w:lineRule="auto"/>
        <w:ind w:left="0" w:firstLine="0"/>
        <w:jc w:val="right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                                                                                                   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72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25" w:line="259" w:lineRule="auto"/>
        <w:ind w:left="72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25" w:line="259" w:lineRule="auto"/>
        <w:ind w:left="72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25" w:line="259" w:lineRule="auto"/>
        <w:ind w:left="720" w:firstLine="0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25" w:line="259" w:lineRule="auto"/>
        <w:ind w:left="720" w:firstLine="0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0" w:line="222" w:lineRule="auto"/>
        <w:ind w:left="720" w:right="8833" w:firstLine="0"/>
        <w:rPr>
          <w:szCs w:val="24"/>
        </w:rPr>
      </w:pPr>
      <w:r w:rsidRPr="00EC77F7">
        <w:rPr>
          <w:szCs w:val="24"/>
        </w:rPr>
        <w:t xml:space="preserve">  </w:t>
      </w:r>
    </w:p>
    <w:p w:rsidR="00E50385" w:rsidRPr="00EC77F7" w:rsidRDefault="008F6292">
      <w:pPr>
        <w:spacing w:after="44" w:line="222" w:lineRule="auto"/>
        <w:ind w:left="730"/>
        <w:rPr>
          <w:szCs w:val="24"/>
        </w:rPr>
      </w:pPr>
      <w:r w:rsidRPr="00EC77F7">
        <w:rPr>
          <w:szCs w:val="24"/>
        </w:rPr>
        <w:t xml:space="preserve">. </w:t>
      </w:r>
    </w:p>
    <w:p w:rsidR="00E50385" w:rsidRPr="00EC77F7" w:rsidRDefault="008F6292">
      <w:pPr>
        <w:spacing w:after="0" w:line="259" w:lineRule="auto"/>
        <w:ind w:left="720" w:firstLine="0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29" w:line="259" w:lineRule="auto"/>
        <w:ind w:left="720" w:firstLine="0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0" w:line="259" w:lineRule="auto"/>
        <w:ind w:left="0" w:firstLine="0"/>
        <w:rPr>
          <w:szCs w:val="24"/>
        </w:rPr>
      </w:pPr>
      <w:r w:rsidRPr="00EC77F7">
        <w:rPr>
          <w:rFonts w:eastAsia="Arial"/>
          <w:szCs w:val="24"/>
        </w:rPr>
        <w:t xml:space="preserve"> </w:t>
      </w:r>
      <w:r w:rsidRPr="00EC77F7">
        <w:rPr>
          <w:rFonts w:eastAsia="Arial"/>
          <w:szCs w:val="24"/>
        </w:rPr>
        <w:tab/>
      </w: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0" w:line="259" w:lineRule="auto"/>
        <w:ind w:left="0" w:firstLine="0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0" w:line="259" w:lineRule="auto"/>
        <w:ind w:left="0" w:firstLine="0"/>
        <w:rPr>
          <w:szCs w:val="24"/>
        </w:rPr>
      </w:pPr>
      <w:r w:rsidRPr="00EC77F7">
        <w:rPr>
          <w:szCs w:val="24"/>
        </w:rPr>
        <w:t xml:space="preserve"> </w:t>
      </w:r>
    </w:p>
    <w:sectPr w:rsidR="00E50385" w:rsidRPr="00EC77F7" w:rsidSect="00EC77F7">
      <w:pgSz w:w="11920" w:h="16840"/>
      <w:pgMar w:top="709" w:right="1157" w:bottom="169" w:left="1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709"/>
    <w:multiLevelType w:val="hybridMultilevel"/>
    <w:tmpl w:val="8ADA50F4"/>
    <w:lvl w:ilvl="0" w:tplc="12B4DF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3008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415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455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D6DE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CE2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CB3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0DC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811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0F5F98"/>
    <w:multiLevelType w:val="hybridMultilevel"/>
    <w:tmpl w:val="4AC019D6"/>
    <w:lvl w:ilvl="0" w:tplc="9C76DC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820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A4E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4F5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EAC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8E9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E78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E81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E3C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EB179F"/>
    <w:multiLevelType w:val="hybridMultilevel"/>
    <w:tmpl w:val="DF44F8CE"/>
    <w:lvl w:ilvl="0" w:tplc="7E34F0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CFB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C0B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CF8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238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CEF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C0D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41A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C3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283"/>
  <w:characterSpacingControl w:val="doNotCompress"/>
  <w:compat>
    <w:useFELayout/>
  </w:compat>
  <w:rsids>
    <w:rsidRoot w:val="00E50385"/>
    <w:rsid w:val="001E0ABF"/>
    <w:rsid w:val="007C2BF4"/>
    <w:rsid w:val="008F6292"/>
    <w:rsid w:val="00971954"/>
    <w:rsid w:val="00976E7E"/>
    <w:rsid w:val="00B3733D"/>
    <w:rsid w:val="00DE5BD1"/>
    <w:rsid w:val="00E50385"/>
    <w:rsid w:val="00EC77F7"/>
    <w:rsid w:val="00F4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954"/>
    <w:pPr>
      <w:spacing w:after="5" w:line="254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971954"/>
    <w:pPr>
      <w:keepNext/>
      <w:keepLines/>
      <w:spacing w:after="0"/>
      <w:ind w:left="7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71954"/>
    <w:rPr>
      <w:rFonts w:ascii="Times New Roman" w:eastAsia="Times New Roman" w:hAnsi="Times New Roman" w:cs="Times New Roman"/>
      <w:b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BD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decos199</dc:creator>
  <cp:lastModifiedBy>Baldo</cp:lastModifiedBy>
  <cp:revision>2</cp:revision>
  <cp:lastPrinted>2024-09-05T13:13:00Z</cp:lastPrinted>
  <dcterms:created xsi:type="dcterms:W3CDTF">2024-09-09T11:49:00Z</dcterms:created>
  <dcterms:modified xsi:type="dcterms:W3CDTF">2024-09-09T11:49:00Z</dcterms:modified>
</cp:coreProperties>
</file>